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48" w:rsidRPr="00E26A48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E26A48">
        <w:rPr>
          <w:rFonts w:ascii="PT Astra Serif" w:eastAsia="Calibri" w:hAnsi="PT Astra Serif" w:cs="Times New Roman"/>
          <w:b/>
          <w:color w:val="000000"/>
          <w:sz w:val="24"/>
          <w:szCs w:val="24"/>
        </w:rPr>
        <w:t xml:space="preserve">Аннотация к рабочей программе </w:t>
      </w:r>
      <w:r w:rsidR="004A2F3C">
        <w:rPr>
          <w:rFonts w:ascii="PT Astra Serif" w:eastAsia="Calibri" w:hAnsi="PT Astra Serif" w:cs="Times New Roman"/>
          <w:b/>
          <w:sz w:val="24"/>
          <w:szCs w:val="24"/>
        </w:rPr>
        <w:t>учебного предмета «Русский язык</w:t>
      </w:r>
      <w:r w:rsidRPr="00E26A48">
        <w:rPr>
          <w:rFonts w:ascii="PT Astra Serif" w:eastAsia="Calibri" w:hAnsi="PT Astra Serif" w:cs="Times New Roman"/>
          <w:b/>
          <w:sz w:val="24"/>
          <w:szCs w:val="24"/>
        </w:rPr>
        <w:t>»</w:t>
      </w:r>
    </w:p>
    <w:p w:rsidR="00E26A48" w:rsidRPr="00E26A48" w:rsidRDefault="00390B44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>для обучающихся 3</w:t>
      </w:r>
      <w:r w:rsidR="00E26A48" w:rsidRPr="00E26A48">
        <w:rPr>
          <w:rFonts w:ascii="PT Astra Serif" w:eastAsia="Calibri" w:hAnsi="PT Astra Serif" w:cs="Times New Roman"/>
          <w:b/>
          <w:sz w:val="24"/>
          <w:szCs w:val="24"/>
        </w:rPr>
        <w:t>-4 классов (УМК «</w:t>
      </w:r>
      <w:r w:rsidR="00E26A48" w:rsidRPr="000E0F8D">
        <w:rPr>
          <w:rFonts w:ascii="PT Astra Serif" w:eastAsia="Calibri" w:hAnsi="PT Astra Serif" w:cs="Times New Roman"/>
          <w:b/>
          <w:sz w:val="24"/>
          <w:szCs w:val="24"/>
        </w:rPr>
        <w:t>Начальная школа 21 века</w:t>
      </w:r>
      <w:r w:rsidR="00E26A48" w:rsidRPr="00E26A48">
        <w:rPr>
          <w:rFonts w:ascii="PT Astra Serif" w:eastAsia="Calibri" w:hAnsi="PT Astra Serif" w:cs="Times New Roman"/>
          <w:b/>
          <w:sz w:val="24"/>
          <w:szCs w:val="24"/>
        </w:rPr>
        <w:t>»)</w:t>
      </w:r>
    </w:p>
    <w:p w:rsidR="00E26A48" w:rsidRPr="006A14DB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Рабочая програм</w:t>
      </w:r>
      <w:r w:rsidR="004A2F3C">
        <w:rPr>
          <w:rFonts w:ascii="PT Astra Serif" w:eastAsia="Calibri" w:hAnsi="PT Astra Serif" w:cs="Times New Roman"/>
          <w:color w:val="000000"/>
          <w:sz w:val="24"/>
          <w:szCs w:val="24"/>
        </w:rPr>
        <w:t>ма учебного предмета «Русский язык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</w:t>
      </w:r>
      <w:r w:rsidRPr="006A14DB">
        <w:rPr>
          <w:rFonts w:ascii="PT Astra Serif" w:eastAsia="Calibri" w:hAnsi="PT Astra Serif" w:cs="Times New Roman"/>
          <w:color w:val="000000"/>
          <w:sz w:val="24"/>
          <w:szCs w:val="24"/>
        </w:rPr>
        <w:t>Надыма» (утверждена в новой редакции приказом от 31.05.2019г. №223).</w:t>
      </w:r>
    </w:p>
    <w:p w:rsidR="006A14DB" w:rsidRPr="006A14DB" w:rsidRDefault="00E26A48" w:rsidP="006A14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NewBaskervilleITC-Regular"/>
          <w:sz w:val="24"/>
          <w:szCs w:val="24"/>
        </w:rPr>
      </w:pPr>
      <w:r w:rsidRPr="006A14DB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Содержание программы соответствует авторской программе </w:t>
      </w:r>
      <w:r w:rsidR="006A14DB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Иванова </w:t>
      </w:r>
      <w:r w:rsidR="006A14DB" w:rsidRPr="006A14DB">
        <w:rPr>
          <w:rFonts w:ascii="PT Astra Serif" w:eastAsia="Calibri" w:hAnsi="PT Astra Serif" w:cs="Times New Roman"/>
          <w:color w:val="000000"/>
          <w:sz w:val="24"/>
          <w:szCs w:val="24"/>
        </w:rPr>
        <w:t>С.В.</w:t>
      </w:r>
      <w:r w:rsidR="00422D6B" w:rsidRPr="006A14DB">
        <w:rPr>
          <w:rFonts w:ascii="PT Astra Serif" w:hAnsi="PT Astra Serif" w:cs="NewBaskervilleITC-Regular"/>
          <w:sz w:val="24"/>
          <w:szCs w:val="24"/>
        </w:rPr>
        <w:t>, созданной на основе концепции «Начальная школа 21 века»</w:t>
      </w:r>
      <w:r w:rsidR="00422D6B" w:rsidRPr="006A14DB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(</w:t>
      </w:r>
      <w:r w:rsidR="006A14DB" w:rsidRPr="006A14DB">
        <w:rPr>
          <w:rFonts w:ascii="PT Astra Serif" w:hAnsi="PT Astra Serif" w:cs="NewBaskervilleITC-Regular"/>
          <w:sz w:val="24"/>
          <w:szCs w:val="24"/>
        </w:rPr>
        <w:t>Русский язык: 1–4 классы: программа, планирование, контроль / С.В. Иванов, М.И. Кузнецова, А.О. Евдокимова. — М.: Вента на-Граф; Российский учебник, 2018)</w:t>
      </w:r>
      <w:r w:rsidR="006A14DB">
        <w:rPr>
          <w:rFonts w:ascii="PT Astra Serif" w:hAnsi="PT Astra Serif" w:cs="NewBaskervilleITC-Regular"/>
          <w:sz w:val="24"/>
          <w:szCs w:val="24"/>
        </w:rPr>
        <w:t>.</w:t>
      </w:r>
    </w:p>
    <w:p w:rsidR="00564535" w:rsidRPr="00F93731" w:rsidRDefault="00564535" w:rsidP="00564535">
      <w:pPr>
        <w:tabs>
          <w:tab w:val="left" w:pos="142"/>
          <w:tab w:val="left" w:pos="284"/>
          <w:tab w:val="num" w:pos="1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F93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9373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у учащихся на</w:t>
      </w:r>
      <w:r w:rsidRPr="00F93731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льной школы познавательной мотивации к изучению русского языка, выражающая в осознанном стремлении научиться использовать языковые средства для успешного решения коммуникативных задач и ознакомление с основами научного описания родного язы</w:t>
      </w:r>
      <w:r w:rsidRPr="00F93731">
        <w:rPr>
          <w:rFonts w:ascii="Times New Roman" w:hAnsi="Times New Roman" w:cs="Times New Roman"/>
          <w:sz w:val="24"/>
          <w:szCs w:val="24"/>
        </w:rPr>
        <w:t>ка.</w:t>
      </w:r>
    </w:p>
    <w:p w:rsidR="00564535" w:rsidRPr="00F07CBE" w:rsidRDefault="00564535" w:rsidP="00564535">
      <w:pPr>
        <w:tabs>
          <w:tab w:val="left" w:pos="142"/>
          <w:tab w:val="left" w:pos="284"/>
          <w:tab w:val="num" w:pos="1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64535" w:rsidRPr="00564535" w:rsidRDefault="00564535" w:rsidP="00564535">
      <w:pPr>
        <w:pStyle w:val="a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64535" w:rsidRPr="00564535" w:rsidRDefault="00564535" w:rsidP="00564535">
      <w:pPr>
        <w:pStyle w:val="a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первоначальных знаний о лексике, фонетике, грамматике русского языка;</w:t>
      </w:r>
    </w:p>
    <w:p w:rsidR="00564535" w:rsidRPr="00564535" w:rsidRDefault="00564535" w:rsidP="00564535">
      <w:pPr>
        <w:pStyle w:val="a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64535" w:rsidRPr="00564535" w:rsidRDefault="00564535" w:rsidP="00564535">
      <w:pPr>
        <w:pStyle w:val="a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64535" w:rsidRPr="00564535" w:rsidRDefault="00564535" w:rsidP="00564535">
      <w:pPr>
        <w:pStyle w:val="a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учащихся с основными положениями науки о языке</w:t>
      </w:r>
    </w:p>
    <w:p w:rsidR="00564535" w:rsidRPr="00564535" w:rsidRDefault="00564535" w:rsidP="00564535">
      <w:pPr>
        <w:pStyle w:val="a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и навыков грамотного, безошибочного письма;</w:t>
      </w:r>
    </w:p>
    <w:p w:rsidR="00564535" w:rsidRPr="00564535" w:rsidRDefault="00564535" w:rsidP="00564535">
      <w:pPr>
        <w:pStyle w:val="a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устной и письменной речи учащихся;</w:t>
      </w:r>
    </w:p>
    <w:p w:rsidR="00564535" w:rsidRPr="00564535" w:rsidRDefault="00564535" w:rsidP="00564535">
      <w:pPr>
        <w:pStyle w:val="ac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языковой эрудиции школьника, его интереса к языку и речевому   творчеству.</w:t>
      </w:r>
    </w:p>
    <w:p w:rsidR="00390B44" w:rsidRPr="00390B44" w:rsidRDefault="00390B44" w:rsidP="00390B44">
      <w:pPr>
        <w:tabs>
          <w:tab w:val="left" w:pos="142"/>
          <w:tab w:val="left" w:pos="284"/>
          <w:tab w:val="num" w:pos="13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0" w:name="_GoBack"/>
      <w:bookmarkEnd w:id="0"/>
      <w:r w:rsidRPr="0039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2019/2020 учебном году согласно учебному плану школы на изучение учебного предмета «Русский язык» в 3-4-х классах отводится по 136 часов (4 часа в неделю, 34 учебные недели) в каждом классе.</w:t>
      </w:r>
    </w:p>
    <w:p w:rsidR="00564535" w:rsidRDefault="00564535" w:rsidP="005645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Реализация программы осуществляется по учебникам «</w:t>
      </w:r>
      <w:r>
        <w:rPr>
          <w:rFonts w:ascii="PT Astra Serif" w:eastAsia="Calibri" w:hAnsi="PT Astra Serif" w:cs="Times New Roman"/>
          <w:color w:val="000000"/>
          <w:sz w:val="24"/>
          <w:szCs w:val="24"/>
        </w:rPr>
        <w:t>Русский язык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»:</w:t>
      </w:r>
    </w:p>
    <w:p w:rsidR="00564535" w:rsidRPr="00564535" w:rsidRDefault="00564535" w:rsidP="00564535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564535">
        <w:rPr>
          <w:rFonts w:ascii="PT Astra Serif" w:eastAsia="Calibri" w:hAnsi="PT Astra Serif" w:cs="Times New Roman"/>
          <w:bCs/>
          <w:sz w:val="24"/>
          <w:szCs w:val="24"/>
        </w:rPr>
        <w:t>Иванов С.В., Кузнецова М.И., Евдокимова А.О. Русский язык. 3кл.: учебник для учащихся общеобразовательных организаций. – М.: Издательский центр «Вентана-Граф», 2017.</w:t>
      </w:r>
    </w:p>
    <w:p w:rsidR="00564535" w:rsidRPr="00564535" w:rsidRDefault="00564535" w:rsidP="00564535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564535">
        <w:rPr>
          <w:rFonts w:ascii="PT Astra Serif" w:eastAsia="Calibri" w:hAnsi="PT Astra Serif" w:cs="Times New Roman"/>
          <w:bCs/>
          <w:sz w:val="24"/>
          <w:szCs w:val="24"/>
        </w:rPr>
        <w:t>Иванов С.В., Кузнецова М.И., Евдокимова А.О. Русский язык. 4кл.: учебник для учащихся общеобразовательных организаций. – М.: Издательский центр «Вентана-Граф», 2018.</w:t>
      </w:r>
    </w:p>
    <w:p w:rsidR="00E26A48" w:rsidRPr="00E26A48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Учебники включены в федеральный перечень (</w:t>
      </w:r>
      <w:r w:rsidRPr="000E0F8D">
        <w:rPr>
          <w:rFonts w:ascii="PT Astra Serif" w:hAnsi="PT Astra Serif"/>
          <w:sz w:val="24"/>
          <w:szCs w:val="24"/>
        </w:rPr>
        <w:t xml:space="preserve">Приказ Министерства образования и науки </w:t>
      </w:r>
      <w:r w:rsidR="000E0F8D" w:rsidRPr="000E0F8D">
        <w:rPr>
          <w:rFonts w:ascii="PT Astra Serif" w:hAnsi="PT Astra Serif"/>
          <w:sz w:val="24"/>
          <w:szCs w:val="24"/>
        </w:rPr>
        <w:t>Российской Федерации</w:t>
      </w:r>
      <w:r w:rsidRPr="000E0F8D">
        <w:rPr>
          <w:rFonts w:ascii="PT Astra Serif" w:hAnsi="PT Astra Serif"/>
          <w:sz w:val="24"/>
          <w:szCs w:val="24"/>
        </w:rPr>
        <w:t xml:space="preserve"> от 28.12.2018 №345 «О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образования»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). </w:t>
      </w:r>
    </w:p>
    <w:p w:rsidR="00E26A48" w:rsidRPr="00E26A48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Рабочая программа </w:t>
      </w:r>
      <w:r w:rsidR="004F690C">
        <w:rPr>
          <w:rFonts w:ascii="PT Astra Serif" w:eastAsia="Times New Roman" w:hAnsi="PT Astra Serif" w:cs="Times New Roman"/>
          <w:sz w:val="24"/>
          <w:szCs w:val="24"/>
          <w:lang w:eastAsia="ru-RU"/>
        </w:rPr>
        <w:t>по учебному предмету «Русский язык</w:t>
      </w: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» содержит:</w:t>
      </w:r>
    </w:p>
    <w:p w:rsidR="00E26A48" w:rsidRPr="00E26A48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1) планируемые результаты освоения учебного предмета;</w:t>
      </w:r>
    </w:p>
    <w:p w:rsidR="00E26A48" w:rsidRPr="00E26A48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содержание учебного предмета;</w:t>
      </w:r>
    </w:p>
    <w:p w:rsidR="00E26A48" w:rsidRPr="00E26A48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sectPr w:rsidR="00E26A48" w:rsidRPr="00E26A48" w:rsidSect="00585EAD">
      <w:footerReference w:type="default" r:id="rId8"/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09F" w:rsidRDefault="001D009F" w:rsidP="001319A7">
      <w:pPr>
        <w:spacing w:after="0" w:line="240" w:lineRule="auto"/>
      </w:pPr>
      <w:r>
        <w:separator/>
      </w:r>
    </w:p>
  </w:endnote>
  <w:endnote w:type="continuationSeparator" w:id="0">
    <w:p w:rsidR="001D009F" w:rsidRDefault="001D009F" w:rsidP="001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ewBaskervilleITC-Regular"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763811"/>
      <w:docPartObj>
        <w:docPartGallery w:val="Page Numbers (Bottom of Page)"/>
        <w:docPartUnique/>
      </w:docPartObj>
    </w:sdtPr>
    <w:sdtEndPr/>
    <w:sdtContent>
      <w:p w:rsidR="00C91AE8" w:rsidRDefault="00C91AE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E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AE8" w:rsidRDefault="00C91AE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09F" w:rsidRDefault="001D009F" w:rsidP="001319A7">
      <w:pPr>
        <w:spacing w:after="0" w:line="240" w:lineRule="auto"/>
      </w:pPr>
      <w:r>
        <w:separator/>
      </w:r>
    </w:p>
  </w:footnote>
  <w:footnote w:type="continuationSeparator" w:id="0">
    <w:p w:rsidR="001D009F" w:rsidRDefault="001D009F" w:rsidP="0013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4027681"/>
    <w:multiLevelType w:val="hybridMultilevel"/>
    <w:tmpl w:val="0DFA7B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BD3466C"/>
    <w:multiLevelType w:val="hybridMultilevel"/>
    <w:tmpl w:val="959ADE1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0500AC"/>
    <w:multiLevelType w:val="multilevel"/>
    <w:tmpl w:val="DD9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95831"/>
    <w:multiLevelType w:val="hybridMultilevel"/>
    <w:tmpl w:val="4348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91D80"/>
    <w:multiLevelType w:val="hybridMultilevel"/>
    <w:tmpl w:val="EC981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D08"/>
    <w:multiLevelType w:val="hybridMultilevel"/>
    <w:tmpl w:val="83861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833C2"/>
    <w:multiLevelType w:val="multilevel"/>
    <w:tmpl w:val="9648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93675"/>
    <w:multiLevelType w:val="hybridMultilevel"/>
    <w:tmpl w:val="B08C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B5ABB"/>
    <w:multiLevelType w:val="hybridMultilevel"/>
    <w:tmpl w:val="11CC1A4C"/>
    <w:lvl w:ilvl="0" w:tplc="FB68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5B42"/>
    <w:multiLevelType w:val="hybridMultilevel"/>
    <w:tmpl w:val="C18A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040"/>
    <w:multiLevelType w:val="multilevel"/>
    <w:tmpl w:val="671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373B09"/>
    <w:multiLevelType w:val="multilevel"/>
    <w:tmpl w:val="1A3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E075B"/>
    <w:multiLevelType w:val="hybridMultilevel"/>
    <w:tmpl w:val="B7B651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81838A2"/>
    <w:multiLevelType w:val="hybridMultilevel"/>
    <w:tmpl w:val="9A92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903F6"/>
    <w:multiLevelType w:val="hybridMultilevel"/>
    <w:tmpl w:val="4160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719A4"/>
    <w:multiLevelType w:val="hybridMultilevel"/>
    <w:tmpl w:val="E87C7922"/>
    <w:lvl w:ilvl="0" w:tplc="0A3A99C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74C83"/>
    <w:multiLevelType w:val="hybridMultilevel"/>
    <w:tmpl w:val="E75A1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74C20DAB"/>
    <w:multiLevelType w:val="hybridMultilevel"/>
    <w:tmpl w:val="0BF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B4EA6"/>
    <w:multiLevelType w:val="multilevel"/>
    <w:tmpl w:val="005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9D3450"/>
    <w:multiLevelType w:val="multilevel"/>
    <w:tmpl w:val="58B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C179B6"/>
    <w:multiLevelType w:val="multilevel"/>
    <w:tmpl w:val="15AC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7548D6"/>
    <w:multiLevelType w:val="multilevel"/>
    <w:tmpl w:val="EFD2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1E0C2F"/>
    <w:multiLevelType w:val="hybridMultilevel"/>
    <w:tmpl w:val="2CE6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7"/>
  </w:num>
  <w:num w:numId="4">
    <w:abstractNumId w:val="23"/>
  </w:num>
  <w:num w:numId="5">
    <w:abstractNumId w:val="25"/>
  </w:num>
  <w:num w:numId="6">
    <w:abstractNumId w:val="26"/>
  </w:num>
  <w:num w:numId="7">
    <w:abstractNumId w:val="7"/>
  </w:num>
  <w:num w:numId="8">
    <w:abstractNumId w:val="24"/>
  </w:num>
  <w:num w:numId="9">
    <w:abstractNumId w:val="15"/>
  </w:num>
  <w:num w:numId="10">
    <w:abstractNumId w:val="11"/>
  </w:num>
  <w:num w:numId="11">
    <w:abstractNumId w:val="16"/>
  </w:num>
  <w:num w:numId="12">
    <w:abstractNumId w:val="18"/>
  </w:num>
  <w:num w:numId="13">
    <w:abstractNumId w:val="17"/>
  </w:num>
  <w:num w:numId="14">
    <w:abstractNumId w:val="22"/>
  </w:num>
  <w:num w:numId="15">
    <w:abstractNumId w:val="20"/>
  </w:num>
  <w:num w:numId="16">
    <w:abstractNumId w:val="13"/>
  </w:num>
  <w:num w:numId="17">
    <w:abstractNumId w:val="14"/>
  </w:num>
  <w:num w:numId="18">
    <w:abstractNumId w:val="5"/>
  </w:num>
  <w:num w:numId="19">
    <w:abstractNumId w:val="9"/>
  </w:num>
  <w:num w:numId="20">
    <w:abstractNumId w:val="21"/>
  </w:num>
  <w:num w:numId="21">
    <w:abstractNumId w:val="19"/>
  </w:num>
  <w:num w:numId="22">
    <w:abstractNumId w:val="6"/>
  </w:num>
  <w:num w:numId="2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571"/>
    <w:rsid w:val="00011179"/>
    <w:rsid w:val="00024F43"/>
    <w:rsid w:val="00035EFC"/>
    <w:rsid w:val="000460E1"/>
    <w:rsid w:val="00052557"/>
    <w:rsid w:val="000741C2"/>
    <w:rsid w:val="00084F30"/>
    <w:rsid w:val="000B155B"/>
    <w:rsid w:val="000B5B54"/>
    <w:rsid w:val="000C527A"/>
    <w:rsid w:val="000C5657"/>
    <w:rsid w:val="000D3938"/>
    <w:rsid w:val="000D3FEF"/>
    <w:rsid w:val="000E0F8D"/>
    <w:rsid w:val="000F2F25"/>
    <w:rsid w:val="00104049"/>
    <w:rsid w:val="00116AA9"/>
    <w:rsid w:val="0012078B"/>
    <w:rsid w:val="001319A7"/>
    <w:rsid w:val="00155EE1"/>
    <w:rsid w:val="001561F4"/>
    <w:rsid w:val="00160643"/>
    <w:rsid w:val="0018357D"/>
    <w:rsid w:val="001850A1"/>
    <w:rsid w:val="00195D91"/>
    <w:rsid w:val="001A373D"/>
    <w:rsid w:val="001B170D"/>
    <w:rsid w:val="001B7D83"/>
    <w:rsid w:val="001C7F50"/>
    <w:rsid w:val="001D009F"/>
    <w:rsid w:val="001F728F"/>
    <w:rsid w:val="002128A8"/>
    <w:rsid w:val="00225B50"/>
    <w:rsid w:val="002504B4"/>
    <w:rsid w:val="002508DE"/>
    <w:rsid w:val="00253534"/>
    <w:rsid w:val="002539F7"/>
    <w:rsid w:val="00292E00"/>
    <w:rsid w:val="002B2914"/>
    <w:rsid w:val="002C7821"/>
    <w:rsid w:val="002E7F12"/>
    <w:rsid w:val="00337ED7"/>
    <w:rsid w:val="00353DF0"/>
    <w:rsid w:val="00377049"/>
    <w:rsid w:val="00390B44"/>
    <w:rsid w:val="003B28C7"/>
    <w:rsid w:val="003B741C"/>
    <w:rsid w:val="003E0740"/>
    <w:rsid w:val="00407705"/>
    <w:rsid w:val="00422D6B"/>
    <w:rsid w:val="00440BB9"/>
    <w:rsid w:val="004551E2"/>
    <w:rsid w:val="004A2F3C"/>
    <w:rsid w:val="004A7D83"/>
    <w:rsid w:val="004B7B31"/>
    <w:rsid w:val="004E36D5"/>
    <w:rsid w:val="004E4146"/>
    <w:rsid w:val="004E558A"/>
    <w:rsid w:val="004F0FB6"/>
    <w:rsid w:val="004F690C"/>
    <w:rsid w:val="00512A4D"/>
    <w:rsid w:val="00540BDF"/>
    <w:rsid w:val="00560AB5"/>
    <w:rsid w:val="00564535"/>
    <w:rsid w:val="005648B8"/>
    <w:rsid w:val="00573DB0"/>
    <w:rsid w:val="005751C6"/>
    <w:rsid w:val="005812F2"/>
    <w:rsid w:val="005827FD"/>
    <w:rsid w:val="00585EAD"/>
    <w:rsid w:val="00587C56"/>
    <w:rsid w:val="005A11E1"/>
    <w:rsid w:val="005B464E"/>
    <w:rsid w:val="005D1553"/>
    <w:rsid w:val="005D3530"/>
    <w:rsid w:val="005E7CBC"/>
    <w:rsid w:val="005F7D60"/>
    <w:rsid w:val="006008EF"/>
    <w:rsid w:val="00663D97"/>
    <w:rsid w:val="00667023"/>
    <w:rsid w:val="00670412"/>
    <w:rsid w:val="00673C84"/>
    <w:rsid w:val="00674BE6"/>
    <w:rsid w:val="006A14DB"/>
    <w:rsid w:val="006B0196"/>
    <w:rsid w:val="006B4D7F"/>
    <w:rsid w:val="006E3543"/>
    <w:rsid w:val="006F6885"/>
    <w:rsid w:val="007A4328"/>
    <w:rsid w:val="007B125A"/>
    <w:rsid w:val="007C1E06"/>
    <w:rsid w:val="0081533E"/>
    <w:rsid w:val="00825571"/>
    <w:rsid w:val="00841159"/>
    <w:rsid w:val="00863595"/>
    <w:rsid w:val="00870265"/>
    <w:rsid w:val="008B06BC"/>
    <w:rsid w:val="008C11DA"/>
    <w:rsid w:val="008C3016"/>
    <w:rsid w:val="008C5E24"/>
    <w:rsid w:val="008F0275"/>
    <w:rsid w:val="008F6823"/>
    <w:rsid w:val="008F6DC0"/>
    <w:rsid w:val="00910CC0"/>
    <w:rsid w:val="00914E93"/>
    <w:rsid w:val="009338CE"/>
    <w:rsid w:val="0096707D"/>
    <w:rsid w:val="00970C10"/>
    <w:rsid w:val="00993011"/>
    <w:rsid w:val="009B4F99"/>
    <w:rsid w:val="009F44D8"/>
    <w:rsid w:val="009F4A66"/>
    <w:rsid w:val="00A1650B"/>
    <w:rsid w:val="00A23C9D"/>
    <w:rsid w:val="00A256D7"/>
    <w:rsid w:val="00A424B9"/>
    <w:rsid w:val="00A63179"/>
    <w:rsid w:val="00A65566"/>
    <w:rsid w:val="00A75AB6"/>
    <w:rsid w:val="00A933B7"/>
    <w:rsid w:val="00AC3EB1"/>
    <w:rsid w:val="00AF12F8"/>
    <w:rsid w:val="00B0752D"/>
    <w:rsid w:val="00B4784C"/>
    <w:rsid w:val="00B635B3"/>
    <w:rsid w:val="00B6618F"/>
    <w:rsid w:val="00B94C1D"/>
    <w:rsid w:val="00B973CD"/>
    <w:rsid w:val="00BA08E6"/>
    <w:rsid w:val="00BD68D0"/>
    <w:rsid w:val="00BE6330"/>
    <w:rsid w:val="00C11499"/>
    <w:rsid w:val="00C17E81"/>
    <w:rsid w:val="00C652C9"/>
    <w:rsid w:val="00C72074"/>
    <w:rsid w:val="00C74CD7"/>
    <w:rsid w:val="00C760CB"/>
    <w:rsid w:val="00C8198B"/>
    <w:rsid w:val="00C86E94"/>
    <w:rsid w:val="00C91AE8"/>
    <w:rsid w:val="00CE1BF0"/>
    <w:rsid w:val="00CF1FFD"/>
    <w:rsid w:val="00D23B52"/>
    <w:rsid w:val="00D31363"/>
    <w:rsid w:val="00D33478"/>
    <w:rsid w:val="00DC6018"/>
    <w:rsid w:val="00DC749B"/>
    <w:rsid w:val="00DD5387"/>
    <w:rsid w:val="00DE0FDE"/>
    <w:rsid w:val="00DE57DE"/>
    <w:rsid w:val="00DF5BEB"/>
    <w:rsid w:val="00E16701"/>
    <w:rsid w:val="00E26A48"/>
    <w:rsid w:val="00E27A70"/>
    <w:rsid w:val="00E35BE2"/>
    <w:rsid w:val="00E40B45"/>
    <w:rsid w:val="00E8341C"/>
    <w:rsid w:val="00E910DC"/>
    <w:rsid w:val="00E91A87"/>
    <w:rsid w:val="00EA0DA5"/>
    <w:rsid w:val="00F061E7"/>
    <w:rsid w:val="00F31AE9"/>
    <w:rsid w:val="00F40B6B"/>
    <w:rsid w:val="00F41DFE"/>
    <w:rsid w:val="00F51DBB"/>
    <w:rsid w:val="00F522EE"/>
    <w:rsid w:val="00F64C55"/>
    <w:rsid w:val="00F67E7C"/>
    <w:rsid w:val="00F75FF8"/>
    <w:rsid w:val="00F90772"/>
    <w:rsid w:val="00F91481"/>
    <w:rsid w:val="00FE1D70"/>
    <w:rsid w:val="00FE1E6E"/>
    <w:rsid w:val="00FE2E4E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15296-847B-474B-AD79-CED7E5B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71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qFormat/>
    <w:rsid w:val="001A373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3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3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73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73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3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3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3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3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7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A37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A37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37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37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37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373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A37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373D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373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A373D"/>
    <w:rPr>
      <w:b/>
      <w:bCs/>
      <w:spacing w:val="0"/>
    </w:rPr>
  </w:style>
  <w:style w:type="character" w:styleId="a9">
    <w:name w:val="Emphasis"/>
    <w:uiPriority w:val="20"/>
    <w:qFormat/>
    <w:rsid w:val="001A373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A373D"/>
  </w:style>
  <w:style w:type="character" w:customStyle="1" w:styleId="ab">
    <w:name w:val="Без интервала Знак"/>
    <w:basedOn w:val="a0"/>
    <w:link w:val="aa"/>
    <w:uiPriority w:val="1"/>
    <w:rsid w:val="001A373D"/>
  </w:style>
  <w:style w:type="paragraph" w:styleId="ac">
    <w:name w:val="List Paragraph"/>
    <w:basedOn w:val="a"/>
    <w:uiPriority w:val="34"/>
    <w:qFormat/>
    <w:rsid w:val="001A37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A37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A37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A373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A373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A373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A373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A37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A373D"/>
    <w:pPr>
      <w:outlineLvl w:val="9"/>
    </w:pPr>
  </w:style>
  <w:style w:type="paragraph" w:customStyle="1" w:styleId="c8">
    <w:name w:val="c8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5571"/>
  </w:style>
  <w:style w:type="paragraph" w:customStyle="1" w:styleId="c41">
    <w:name w:val="c41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825571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5571"/>
  </w:style>
  <w:style w:type="character" w:customStyle="1" w:styleId="af6">
    <w:name w:val="Нижний колонтитул Знак"/>
    <w:basedOn w:val="a0"/>
    <w:link w:val="af7"/>
    <w:uiPriority w:val="99"/>
    <w:rsid w:val="00825571"/>
    <w:rPr>
      <w:lang w:val="ru-RU" w:bidi="ar-SA"/>
    </w:rPr>
  </w:style>
  <w:style w:type="paragraph" w:styleId="af7">
    <w:name w:val="footer"/>
    <w:basedOn w:val="a"/>
    <w:link w:val="af6"/>
    <w:uiPriority w:val="99"/>
    <w:unhideWhenUsed/>
    <w:rsid w:val="0082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25571"/>
    <w:rPr>
      <w:lang w:val="ru-RU" w:bidi="ar-SA"/>
    </w:rPr>
  </w:style>
  <w:style w:type="character" w:customStyle="1" w:styleId="af8">
    <w:name w:val="Текст выноски Знак"/>
    <w:basedOn w:val="a0"/>
    <w:link w:val="af9"/>
    <w:uiPriority w:val="99"/>
    <w:semiHidden/>
    <w:rsid w:val="00825571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825571"/>
    <w:pPr>
      <w:spacing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2">
    <w:name w:val="Текст выноски Знак1"/>
    <w:basedOn w:val="a0"/>
    <w:uiPriority w:val="99"/>
    <w:semiHidden/>
    <w:rsid w:val="00825571"/>
    <w:rPr>
      <w:rFonts w:ascii="Tahoma" w:hAnsi="Tahoma" w:cs="Tahoma"/>
      <w:sz w:val="16"/>
      <w:szCs w:val="16"/>
      <w:lang w:val="ru-RU" w:bidi="ar-SA"/>
    </w:rPr>
  </w:style>
  <w:style w:type="paragraph" w:customStyle="1" w:styleId="210">
    <w:name w:val="Основной текст 21"/>
    <w:basedOn w:val="a"/>
    <w:rsid w:val="00825571"/>
    <w:pPr>
      <w:widowControl w:val="0"/>
      <w:suppressAutoHyphens/>
      <w:spacing w:after="0" w:line="240" w:lineRule="auto"/>
      <w:ind w:firstLine="567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styleId="afa">
    <w:name w:val="Body Text"/>
    <w:basedOn w:val="a"/>
    <w:link w:val="afb"/>
    <w:rsid w:val="00825571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fb">
    <w:name w:val="Основной текст Знак"/>
    <w:basedOn w:val="a0"/>
    <w:link w:val="afa"/>
    <w:rsid w:val="00825571"/>
    <w:rPr>
      <w:rFonts w:ascii="Arial" w:eastAsia="Arial Unicode MS" w:hAnsi="Arial" w:cs="Times New Roman"/>
      <w:kern w:val="1"/>
      <w:sz w:val="20"/>
      <w:szCs w:val="24"/>
      <w:lang w:val="ru-RU" w:bidi="ar-SA"/>
    </w:rPr>
  </w:style>
  <w:style w:type="table" w:customStyle="1" w:styleId="13">
    <w:name w:val="Сетка таблицы1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rsid w:val="00825571"/>
  </w:style>
  <w:style w:type="paragraph" w:customStyle="1" w:styleId="ParagraphStyle">
    <w:name w:val="Paragraph Style"/>
    <w:rsid w:val="00825571"/>
    <w:pPr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bidi="ar-SA"/>
    </w:rPr>
  </w:style>
  <w:style w:type="character" w:styleId="afd">
    <w:name w:val="Hyperlink"/>
    <w:basedOn w:val="a0"/>
    <w:uiPriority w:val="99"/>
    <w:unhideWhenUsed/>
    <w:rsid w:val="00825571"/>
    <w:rPr>
      <w:color w:val="0000FF"/>
      <w:u w:val="single"/>
    </w:rPr>
  </w:style>
  <w:style w:type="paragraph" w:customStyle="1" w:styleId="Style1">
    <w:name w:val="Style1"/>
    <w:basedOn w:val="a"/>
    <w:uiPriority w:val="99"/>
    <w:rsid w:val="00970C10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70C10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970C10"/>
  </w:style>
  <w:style w:type="paragraph" w:styleId="afe">
    <w:name w:val="Normal (Web)"/>
    <w:basedOn w:val="a"/>
    <w:uiPriority w:val="99"/>
    <w:unhideWhenUsed/>
    <w:rsid w:val="0097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60AB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60AB5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60AB5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560AB5"/>
  </w:style>
  <w:style w:type="paragraph" w:styleId="aff">
    <w:name w:val="header"/>
    <w:basedOn w:val="a"/>
    <w:link w:val="aff0"/>
    <w:uiPriority w:val="99"/>
    <w:unhideWhenUsed/>
    <w:rsid w:val="0013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1319A7"/>
    <w:rPr>
      <w:lang w:val="ru-RU" w:bidi="ar-SA"/>
    </w:rPr>
  </w:style>
  <w:style w:type="paragraph" w:customStyle="1" w:styleId="Style9">
    <w:name w:val="Style9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6" w:lineRule="exact"/>
      <w:ind w:firstLine="7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4" w:lineRule="exact"/>
      <w:ind w:firstLine="216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0" w:lineRule="exact"/>
      <w:ind w:firstLine="221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1" w:lineRule="exact"/>
      <w:ind w:firstLine="23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D68D0"/>
    <w:rPr>
      <w:rFonts w:ascii="Trebuchet MS" w:hAnsi="Trebuchet MS" w:cs="Trebuchet MS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BD68D0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28">
    <w:name w:val="Font Style28"/>
    <w:basedOn w:val="a0"/>
    <w:uiPriority w:val="99"/>
    <w:rsid w:val="00BD68D0"/>
    <w:rPr>
      <w:rFonts w:ascii="Lucida Sans Unicode" w:hAnsi="Lucida Sans Unicode" w:cs="Lucida Sans Unicode" w:hint="default"/>
      <w:b/>
      <w:bCs/>
      <w:sz w:val="18"/>
      <w:szCs w:val="18"/>
    </w:rPr>
  </w:style>
  <w:style w:type="table" w:customStyle="1" w:styleId="110">
    <w:name w:val="Сетка таблицы11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5"/>
    <w:uiPriority w:val="59"/>
    <w:rsid w:val="00DD5387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C52F4-E593-4E01-BE78-0F6EDFA5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30</cp:revision>
  <cp:lastPrinted>2017-03-27T07:42:00Z</cp:lastPrinted>
  <dcterms:created xsi:type="dcterms:W3CDTF">2017-10-09T11:03:00Z</dcterms:created>
  <dcterms:modified xsi:type="dcterms:W3CDTF">2019-10-03T17:00:00Z</dcterms:modified>
</cp:coreProperties>
</file>