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48" w:rsidRPr="00E26A48" w:rsidRDefault="00E26A48" w:rsidP="009D193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E26A48">
        <w:rPr>
          <w:rFonts w:ascii="PT Astra Serif" w:eastAsia="Calibri" w:hAnsi="PT Astra Serif" w:cs="Times New Roman"/>
          <w:b/>
          <w:color w:val="000000"/>
          <w:sz w:val="24"/>
          <w:szCs w:val="24"/>
        </w:rPr>
        <w:t xml:space="preserve">Аннотация к рабочей программе </w:t>
      </w:r>
      <w:r w:rsidR="009D1930">
        <w:rPr>
          <w:rFonts w:ascii="PT Astra Serif" w:eastAsia="Calibri" w:hAnsi="PT Astra Serif" w:cs="Times New Roman"/>
          <w:b/>
          <w:sz w:val="24"/>
          <w:szCs w:val="24"/>
        </w:rPr>
        <w:t>учебного предмета «Изобразительное искусство</w:t>
      </w:r>
      <w:r w:rsidRPr="00E26A48">
        <w:rPr>
          <w:rFonts w:ascii="PT Astra Serif" w:eastAsia="Calibri" w:hAnsi="PT Astra Serif" w:cs="Times New Roman"/>
          <w:b/>
          <w:sz w:val="24"/>
          <w:szCs w:val="24"/>
        </w:rPr>
        <w:t>»</w:t>
      </w:r>
    </w:p>
    <w:p w:rsidR="00E26A48" w:rsidRPr="00E26A48" w:rsidRDefault="00E26A48" w:rsidP="009D193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E26A48">
        <w:rPr>
          <w:rFonts w:ascii="PT Astra Serif" w:eastAsia="Calibri" w:hAnsi="PT Astra Serif" w:cs="Times New Roman"/>
          <w:b/>
          <w:sz w:val="24"/>
          <w:szCs w:val="24"/>
        </w:rPr>
        <w:t>для обучающихся 1-4 классов (УМК «</w:t>
      </w:r>
      <w:r w:rsidRPr="000E0F8D">
        <w:rPr>
          <w:rFonts w:ascii="PT Astra Serif" w:eastAsia="Calibri" w:hAnsi="PT Astra Serif" w:cs="Times New Roman"/>
          <w:b/>
          <w:sz w:val="24"/>
          <w:szCs w:val="24"/>
        </w:rPr>
        <w:t>Начальная школа 21 века</w:t>
      </w:r>
      <w:r w:rsidRPr="00E26A48">
        <w:rPr>
          <w:rFonts w:ascii="PT Astra Serif" w:eastAsia="Calibri" w:hAnsi="PT Astra Serif" w:cs="Times New Roman"/>
          <w:b/>
          <w:sz w:val="24"/>
          <w:szCs w:val="24"/>
        </w:rPr>
        <w:t>»)</w:t>
      </w:r>
    </w:p>
    <w:p w:rsidR="00E26A48" w:rsidRPr="00E26A48" w:rsidRDefault="00E26A48" w:rsidP="009D193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E26A48" w:rsidRPr="00E26A48" w:rsidRDefault="00E26A48" w:rsidP="009D1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Рабочая программа учебного предмета «</w:t>
      </w:r>
      <w:r w:rsidR="009D1930">
        <w:rPr>
          <w:rFonts w:ascii="PT Astra Serif" w:eastAsia="Calibri" w:hAnsi="PT Astra Serif" w:cs="Times New Roman"/>
          <w:color w:val="000000"/>
          <w:sz w:val="24"/>
          <w:szCs w:val="24"/>
        </w:rPr>
        <w:t>Изобразительное искусство</w:t>
      </w: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</w:t>
      </w:r>
      <w:r w:rsidRPr="000E0F8D">
        <w:rPr>
          <w:rFonts w:ascii="PT Astra Serif" w:eastAsia="Calibri" w:hAnsi="PT Astra Serif" w:cs="Times New Roman"/>
          <w:color w:val="000000"/>
          <w:sz w:val="24"/>
          <w:szCs w:val="24"/>
        </w:rPr>
        <w:t>приказом от 31</w:t>
      </w: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.05.201</w:t>
      </w:r>
      <w:r w:rsidRPr="000E0F8D">
        <w:rPr>
          <w:rFonts w:ascii="PT Astra Serif" w:eastAsia="Calibri" w:hAnsi="PT Astra Serif" w:cs="Times New Roman"/>
          <w:color w:val="000000"/>
          <w:sz w:val="24"/>
          <w:szCs w:val="24"/>
        </w:rPr>
        <w:t>9г. №22</w:t>
      </w: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3).</w:t>
      </w:r>
    </w:p>
    <w:p w:rsidR="009D1930" w:rsidRPr="00933BF6" w:rsidRDefault="009D1930" w:rsidP="009D193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hAnsi="PT Astra Serif"/>
          <w:sz w:val="24"/>
          <w:szCs w:val="24"/>
        </w:rPr>
        <w:t>Рабочая программа составлена в соответствии с требованиями УМК «Начальная школа XXI века».</w:t>
      </w:r>
    </w:p>
    <w:p w:rsidR="009D1930" w:rsidRPr="008E2CB9" w:rsidRDefault="009D1930" w:rsidP="009D1930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Цель</w:t>
      </w:r>
      <w:r w:rsid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изучения учебного предмета: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E2CB9">
        <w:rPr>
          <w:rFonts w:ascii="Times New Roman" w:eastAsia="@Arial Unicode MS" w:hAnsi="Times New Roman" w:cs="Times New Roman"/>
          <w:bCs/>
          <w:sz w:val="24"/>
          <w:szCs w:val="24"/>
        </w:rPr>
        <w:t>разностороннее художественно-творческое развитие школьника, подготовка его к самостоятельной творческой деятельности в любой области.</w:t>
      </w:r>
    </w:p>
    <w:p w:rsidR="009D1930" w:rsidRPr="009D1930" w:rsidRDefault="009D1930" w:rsidP="009D1930">
      <w:pPr>
        <w:widowControl w:val="0"/>
        <w:shd w:val="clear" w:color="auto" w:fill="FFFFFF"/>
        <w:tabs>
          <w:tab w:val="left" w:pos="142"/>
        </w:tabs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  <w:r>
        <w:rPr>
          <w:rFonts w:ascii="Times New Roman" w:eastAsia="@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@Arial Unicode MS" w:hAnsi="Times New Roman" w:cs="Times New Roman"/>
          <w:bCs/>
          <w:sz w:val="24"/>
          <w:szCs w:val="24"/>
        </w:rPr>
        <w:tab/>
      </w:r>
      <w:r w:rsidRPr="009D1930">
        <w:rPr>
          <w:rFonts w:ascii="Times New Roman" w:eastAsia="@Arial Unicode MS" w:hAnsi="Times New Roman" w:cs="Times New Roman"/>
          <w:bCs/>
          <w:sz w:val="24"/>
          <w:szCs w:val="24"/>
        </w:rPr>
        <w:t xml:space="preserve">Задачи: </w:t>
      </w:r>
    </w:p>
    <w:p w:rsidR="009D1930" w:rsidRPr="008E2CB9" w:rsidRDefault="009D1930" w:rsidP="009D1930">
      <w:pPr>
        <w:pStyle w:val="ac"/>
        <w:widowControl w:val="0"/>
        <w:numPr>
          <w:ilvl w:val="0"/>
          <w:numId w:val="20"/>
        </w:numPr>
        <w:shd w:val="clear" w:color="auto" w:fill="FFFFFF"/>
        <w:tabs>
          <w:tab w:val="left" w:pos="142"/>
        </w:tabs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  <w:r w:rsidRPr="008E2CB9">
        <w:rPr>
          <w:rFonts w:ascii="Times New Roman" w:eastAsia="@Arial Unicode MS" w:hAnsi="Times New Roman" w:cs="Times New Roman"/>
          <w:bCs/>
          <w:i/>
          <w:sz w:val="24"/>
          <w:szCs w:val="24"/>
        </w:rPr>
        <w:t>воспитание</w:t>
      </w:r>
      <w:r w:rsidRPr="008E2CB9">
        <w:rPr>
          <w:rFonts w:ascii="Times New Roman" w:eastAsia="@Arial Unicode MS" w:hAnsi="Times New Roman" w:cs="Times New Roman"/>
          <w:bCs/>
          <w:sz w:val="24"/>
          <w:szCs w:val="24"/>
        </w:rPr>
        <w:t xml:space="preserve"> устойчивого интереса к изобразительному творчеству; уважения к культуре и искусству разных народов, обогащение нравственных качеств, способности проявления себя в искусстве и формирование художественных и эстетических предпочтений; </w:t>
      </w:r>
    </w:p>
    <w:p w:rsidR="009D1930" w:rsidRPr="008E2CB9" w:rsidRDefault="009D1930" w:rsidP="009D1930">
      <w:pPr>
        <w:pStyle w:val="ac"/>
        <w:widowControl w:val="0"/>
        <w:numPr>
          <w:ilvl w:val="0"/>
          <w:numId w:val="20"/>
        </w:numPr>
        <w:shd w:val="clear" w:color="auto" w:fill="FFFFFF"/>
        <w:tabs>
          <w:tab w:val="left" w:pos="142"/>
        </w:tabs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  <w:r w:rsidRPr="008E2CB9">
        <w:rPr>
          <w:rFonts w:ascii="Times New Roman" w:eastAsia="@Arial Unicode MS" w:hAnsi="Times New Roman" w:cs="Times New Roman"/>
          <w:bCs/>
          <w:i/>
          <w:sz w:val="24"/>
          <w:szCs w:val="24"/>
        </w:rPr>
        <w:t>развитие</w:t>
      </w:r>
      <w:r w:rsidRPr="008E2CB9">
        <w:rPr>
          <w:rFonts w:ascii="Times New Roman" w:eastAsia="@Arial Unicode MS" w:hAnsi="Times New Roman" w:cs="Times New Roman"/>
          <w:bCs/>
          <w:sz w:val="24"/>
          <w:szCs w:val="24"/>
        </w:rPr>
        <w:t xml:space="preserve"> творческого потенциала ребенка в условиях активизации воображения и фантазии, способности к эмоционально-чувственному восприятию окружающего мира природы и произведений разных видов искусства; развитие желания привносить в окружающую действительность красоту; навыков сотрудничества в художественной деятельности;</w:t>
      </w:r>
    </w:p>
    <w:p w:rsidR="009D1930" w:rsidRPr="008E2CB9" w:rsidRDefault="009D1930" w:rsidP="009D1930">
      <w:pPr>
        <w:pStyle w:val="ac"/>
        <w:widowControl w:val="0"/>
        <w:numPr>
          <w:ilvl w:val="0"/>
          <w:numId w:val="20"/>
        </w:numPr>
        <w:shd w:val="clear" w:color="auto" w:fill="FFFFFF"/>
        <w:tabs>
          <w:tab w:val="left" w:pos="142"/>
        </w:tabs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  <w:r w:rsidRPr="008E2CB9">
        <w:rPr>
          <w:rFonts w:ascii="Times New Roman" w:eastAsia="@Arial Unicode MS" w:hAnsi="Times New Roman" w:cs="Times New Roman"/>
          <w:bCs/>
          <w:i/>
          <w:sz w:val="24"/>
          <w:szCs w:val="24"/>
        </w:rPr>
        <w:t>освоение</w:t>
      </w:r>
      <w:r w:rsidRPr="008E2CB9">
        <w:rPr>
          <w:rFonts w:ascii="Times New Roman" w:eastAsia="@Arial Unicode MS" w:hAnsi="Times New Roman" w:cs="Times New Roman"/>
          <w:bCs/>
          <w:sz w:val="24"/>
          <w:szCs w:val="24"/>
        </w:rPr>
        <w:t xml:space="preserve"> разных видов пластических искусств: живописи, графики, декоративно-прикладного искусства, архитектуры и дизайна; </w:t>
      </w:r>
    </w:p>
    <w:p w:rsidR="009D1930" w:rsidRPr="008E2CB9" w:rsidRDefault="009D1930" w:rsidP="009D1930">
      <w:pPr>
        <w:pStyle w:val="ac"/>
        <w:widowControl w:val="0"/>
        <w:numPr>
          <w:ilvl w:val="0"/>
          <w:numId w:val="20"/>
        </w:numPr>
        <w:shd w:val="clear" w:color="auto" w:fill="FFFFFF"/>
        <w:tabs>
          <w:tab w:val="left" w:pos="142"/>
        </w:tabs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  <w:r w:rsidRPr="008E2CB9">
        <w:rPr>
          <w:rFonts w:ascii="Times New Roman" w:eastAsia="@Arial Unicode MS" w:hAnsi="Times New Roman" w:cs="Times New Roman"/>
          <w:bCs/>
          <w:i/>
          <w:sz w:val="24"/>
          <w:szCs w:val="24"/>
        </w:rPr>
        <w:t>овладение</w:t>
      </w:r>
      <w:r w:rsidRPr="008E2CB9">
        <w:rPr>
          <w:rFonts w:ascii="Times New Roman" w:eastAsia="@Arial Unicode MS" w:hAnsi="Times New Roman" w:cs="Times New Roman"/>
          <w:bCs/>
          <w:sz w:val="24"/>
          <w:szCs w:val="24"/>
        </w:rPr>
        <w:t xml:space="preserve"> выразительными средствами изобразительного искусства, языком графической грамоты и разными художественными материалами с опорой на возрастные интересы и предпочтения детей, их желания выразить в своем творчестве свои представления об окружающем мире;</w:t>
      </w:r>
    </w:p>
    <w:p w:rsidR="009D1930" w:rsidRPr="008E2CB9" w:rsidRDefault="009D1930" w:rsidP="009D1930">
      <w:pPr>
        <w:pStyle w:val="ac"/>
        <w:widowControl w:val="0"/>
        <w:numPr>
          <w:ilvl w:val="0"/>
          <w:numId w:val="20"/>
        </w:numPr>
        <w:shd w:val="clear" w:color="auto" w:fill="FFFFFF"/>
        <w:tabs>
          <w:tab w:val="left" w:pos="142"/>
        </w:tabs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  <w:r w:rsidRPr="008E2CB9">
        <w:rPr>
          <w:rFonts w:ascii="Times New Roman" w:eastAsia="@Arial Unicode MS" w:hAnsi="Times New Roman" w:cs="Times New Roman"/>
          <w:bCs/>
          <w:i/>
          <w:sz w:val="24"/>
          <w:szCs w:val="24"/>
        </w:rPr>
        <w:t xml:space="preserve">развитие </w:t>
      </w:r>
      <w:r w:rsidRPr="008E2CB9">
        <w:rPr>
          <w:rFonts w:ascii="Times New Roman" w:eastAsia="@Arial Unicode MS" w:hAnsi="Times New Roman" w:cs="Times New Roman"/>
          <w:bCs/>
          <w:sz w:val="24"/>
          <w:szCs w:val="24"/>
        </w:rPr>
        <w:t>опыта художественного восприятия произведений искусства.</w:t>
      </w:r>
    </w:p>
    <w:p w:rsidR="009D1930" w:rsidRPr="008E2CB9" w:rsidRDefault="009D1930" w:rsidP="009D1930">
      <w:pPr>
        <w:pStyle w:val="ac"/>
        <w:widowControl w:val="0"/>
        <w:numPr>
          <w:ilvl w:val="0"/>
          <w:numId w:val="20"/>
        </w:numPr>
        <w:shd w:val="clear" w:color="auto" w:fill="FFFFFF"/>
        <w:tabs>
          <w:tab w:val="left" w:pos="142"/>
          <w:tab w:val="left" w:pos="426"/>
        </w:tabs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  <w:r w:rsidRPr="008E2CB9">
        <w:rPr>
          <w:rFonts w:ascii="Times New Roman" w:eastAsia="@Arial Unicode MS" w:hAnsi="Times New Roman" w:cs="Times New Roman"/>
          <w:bCs/>
          <w:sz w:val="24"/>
          <w:szCs w:val="24"/>
        </w:rPr>
        <w:t xml:space="preserve">Фактор развития реализуется в программе посредством развития дифференцированного зрения, освоения выразительности художественно-образного языка изобразительного искусства, приоритетности самостоятельной художественно-творческой деятельности школьника, восприятия разных видов искусства. </w:t>
      </w:r>
    </w:p>
    <w:p w:rsidR="009D1930" w:rsidRPr="008E2CB9" w:rsidRDefault="00C200E2" w:rsidP="009D1930">
      <w:pPr>
        <w:pStyle w:val="aa"/>
        <w:tabs>
          <w:tab w:val="left" w:pos="142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noProof/>
        </w:rPr>
        <w:pict>
          <v:rect id="Прямоугольник 3" o:spid="_x0000_s1026" style="position:absolute;left:0;text-align:left;margin-left:462.15pt;margin-top:388.45pt;width:36.85pt;height:3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" fillcolor="window" strokecolor="window" strokeweight="2pt"/>
        </w:pict>
      </w:r>
      <w:r w:rsidR="009D1930" w:rsidRPr="008E2C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изучение учебного предмета «Изобразительное искусство» отводится 135 часов согласно учебному плану МОУ «Средняя общеобразовательная школа №5 г. Надыма» на 2019/2020 учебный год, в том числе: </w:t>
      </w:r>
    </w:p>
    <w:p w:rsidR="009D1930" w:rsidRPr="008E2CB9" w:rsidRDefault="009D1930" w:rsidP="009D193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CB9">
        <w:rPr>
          <w:rFonts w:ascii="Times New Roman" w:hAnsi="Times New Roman" w:cs="Times New Roman"/>
          <w:color w:val="000000"/>
          <w:sz w:val="24"/>
          <w:szCs w:val="24"/>
        </w:rPr>
        <w:t xml:space="preserve">в 1 классе </w:t>
      </w:r>
      <w:r w:rsidRPr="008E2CB9">
        <w:rPr>
          <w:rFonts w:ascii="Times New Roman" w:hAnsi="Times New Roman" w:cs="Times New Roman"/>
          <w:sz w:val="24"/>
          <w:szCs w:val="24"/>
        </w:rPr>
        <w:t>– 33</w:t>
      </w:r>
      <w:r w:rsidRPr="008E2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2CB9">
        <w:rPr>
          <w:rFonts w:ascii="Times New Roman" w:hAnsi="Times New Roman" w:cs="Times New Roman"/>
          <w:sz w:val="24"/>
          <w:szCs w:val="24"/>
        </w:rPr>
        <w:t>часа (1 час в неделю, 33 учебные недели),</w:t>
      </w:r>
    </w:p>
    <w:p w:rsidR="009D1930" w:rsidRPr="008E2CB9" w:rsidRDefault="009D1930" w:rsidP="009D193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2CB9">
        <w:rPr>
          <w:rFonts w:ascii="Times New Roman" w:hAnsi="Times New Roman" w:cs="Times New Roman"/>
          <w:sz w:val="24"/>
          <w:szCs w:val="24"/>
        </w:rPr>
        <w:t>во 2 - 4 классах по 34 часа (1 час в неделю, 34 учебные недели) в каждом классе.</w:t>
      </w:r>
    </w:p>
    <w:p w:rsidR="00E26A48" w:rsidRPr="001409AC" w:rsidRDefault="00E26A48" w:rsidP="00140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Реализация программы осуществляется по учебникам «</w:t>
      </w:r>
      <w:r w:rsidR="009D1930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Изобразительное </w:t>
      </w:r>
      <w:r w:rsidR="009D1930" w:rsidRPr="001409AC">
        <w:rPr>
          <w:rFonts w:ascii="PT Astra Serif" w:eastAsia="Calibri" w:hAnsi="PT Astra Serif" w:cs="Times New Roman"/>
          <w:color w:val="000000"/>
          <w:sz w:val="24"/>
          <w:szCs w:val="24"/>
        </w:rPr>
        <w:t>искусство</w:t>
      </w:r>
      <w:r w:rsidR="001409AC" w:rsidRPr="001409AC">
        <w:rPr>
          <w:rFonts w:ascii="PT Astra Serif" w:eastAsia="Calibri" w:hAnsi="PT Astra Serif" w:cs="Times New Roman"/>
          <w:color w:val="000000"/>
          <w:sz w:val="24"/>
          <w:szCs w:val="24"/>
        </w:rPr>
        <w:t>»:</w:t>
      </w:r>
    </w:p>
    <w:p w:rsidR="001409AC" w:rsidRPr="001409AC" w:rsidRDefault="001409AC" w:rsidP="00DB122D">
      <w:pPr>
        <w:pStyle w:val="Default"/>
        <w:numPr>
          <w:ilvl w:val="0"/>
          <w:numId w:val="21"/>
        </w:numPr>
        <w:jc w:val="both"/>
        <w:rPr>
          <w:rFonts w:ascii="PT Astra Serif" w:hAnsi="PT Astra Serif"/>
          <w:sz w:val="23"/>
          <w:szCs w:val="23"/>
        </w:rPr>
      </w:pPr>
      <w:r w:rsidRPr="001409AC">
        <w:rPr>
          <w:rFonts w:ascii="PT Astra Serif" w:hAnsi="PT Astra Serif"/>
          <w:sz w:val="23"/>
          <w:szCs w:val="23"/>
        </w:rPr>
        <w:t xml:space="preserve">Изобразительное искусство: 1 класс: учебник для учащихся общеобразовательных учреждений/Л.Г.Савенкова, Е.А.Ермолинская.- М.:Вентана-Граф,2013 </w:t>
      </w:r>
    </w:p>
    <w:p w:rsidR="001409AC" w:rsidRPr="001409AC" w:rsidRDefault="001409AC" w:rsidP="00DB122D">
      <w:pPr>
        <w:pStyle w:val="Default"/>
        <w:numPr>
          <w:ilvl w:val="0"/>
          <w:numId w:val="21"/>
        </w:numPr>
        <w:jc w:val="both"/>
        <w:rPr>
          <w:rFonts w:ascii="PT Astra Serif" w:hAnsi="PT Astra Serif"/>
          <w:sz w:val="23"/>
          <w:szCs w:val="23"/>
        </w:rPr>
      </w:pPr>
      <w:r w:rsidRPr="001409AC">
        <w:rPr>
          <w:rFonts w:ascii="PT Astra Serif" w:hAnsi="PT Astra Serif"/>
          <w:sz w:val="23"/>
          <w:szCs w:val="23"/>
        </w:rPr>
        <w:t xml:space="preserve">Изобразительное искусство: 2 класс: учебник для учащихся общеобразовательных организаций:/ Л.Г. Савенкова, Е.А.Ермолинская.- М.: Вентана- Граф, 2014 </w:t>
      </w:r>
    </w:p>
    <w:p w:rsidR="001409AC" w:rsidRPr="001409AC" w:rsidRDefault="001409AC" w:rsidP="00DB122D">
      <w:pPr>
        <w:pStyle w:val="Default"/>
        <w:numPr>
          <w:ilvl w:val="0"/>
          <w:numId w:val="21"/>
        </w:numPr>
        <w:jc w:val="both"/>
        <w:rPr>
          <w:rFonts w:ascii="PT Astra Serif" w:hAnsi="PT Astra Serif"/>
          <w:sz w:val="23"/>
          <w:szCs w:val="23"/>
        </w:rPr>
      </w:pPr>
      <w:r w:rsidRPr="001409AC">
        <w:rPr>
          <w:rFonts w:ascii="PT Astra Serif" w:hAnsi="PT Astra Serif"/>
          <w:sz w:val="23"/>
          <w:szCs w:val="23"/>
        </w:rPr>
        <w:t xml:space="preserve">Изобразительное искусство: 3 класс: учебник для учащихся общеобразовательных организаций:/ Л.Г. Савенкова, Е.А.Ермолинская.- М.: Вентана- Граф, 2016 </w:t>
      </w:r>
    </w:p>
    <w:p w:rsidR="001409AC" w:rsidRPr="00DB122D" w:rsidRDefault="001409AC" w:rsidP="00DB122D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DB122D">
        <w:rPr>
          <w:rFonts w:ascii="PT Astra Serif" w:hAnsi="PT Astra Serif"/>
          <w:sz w:val="23"/>
          <w:szCs w:val="23"/>
        </w:rPr>
        <w:t>Изобразительное искусство: 4 класс: учебник для учащихся общеобразовательных организаций:/ Л.Г. Савенкова, Е.А.Ермолинская.- М.: Вентана- Граф, 2017</w:t>
      </w:r>
    </w:p>
    <w:p w:rsidR="00E26A48" w:rsidRPr="00E26A48" w:rsidRDefault="00E26A48" w:rsidP="00140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1409AC">
        <w:rPr>
          <w:rFonts w:ascii="PT Astra Serif" w:eastAsia="Calibri" w:hAnsi="PT Astra Serif" w:cs="Times New Roman"/>
          <w:color w:val="000000"/>
          <w:sz w:val="24"/>
          <w:szCs w:val="24"/>
        </w:rPr>
        <w:lastRenderedPageBreak/>
        <w:t>Учебники включены в федеральный перечень (</w:t>
      </w:r>
      <w:r w:rsidRPr="001409AC">
        <w:rPr>
          <w:rFonts w:ascii="PT Astra Serif" w:hAnsi="PT Astra Serif"/>
          <w:sz w:val="24"/>
          <w:szCs w:val="24"/>
        </w:rPr>
        <w:t xml:space="preserve">Приказ Министерства образования и науки </w:t>
      </w:r>
      <w:r w:rsidR="000E0F8D" w:rsidRPr="001409AC">
        <w:rPr>
          <w:rFonts w:ascii="PT Astra Serif" w:hAnsi="PT Astra Serif"/>
          <w:sz w:val="24"/>
          <w:szCs w:val="24"/>
        </w:rPr>
        <w:t>Российской Федерации</w:t>
      </w:r>
      <w:r w:rsidRPr="001409AC">
        <w:rPr>
          <w:rFonts w:ascii="PT Astra Serif" w:hAnsi="PT Astra Serif"/>
          <w:sz w:val="24"/>
          <w:szCs w:val="24"/>
        </w:rPr>
        <w:t xml:space="preserve"> от 28.12.2018 №345 «О федеральном перечне учебников, рекомендуемых к использованию</w:t>
      </w:r>
      <w:r w:rsidRPr="000E0F8D">
        <w:rPr>
          <w:rFonts w:ascii="PT Astra Serif" w:hAnsi="PT Astra Serif"/>
          <w:sz w:val="24"/>
          <w:szCs w:val="24"/>
        </w:rPr>
        <w:t xml:space="preserve"> при реализации имеющих государственную аккредитацию образовательных программ начального общего, основного общего, среднего общего образования»</w:t>
      </w: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). </w:t>
      </w:r>
    </w:p>
    <w:p w:rsidR="00E26A48" w:rsidRPr="00E26A48" w:rsidRDefault="00E26A48" w:rsidP="009D193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Рабочая программа </w:t>
      </w:r>
      <w:r w:rsidR="009D1930">
        <w:rPr>
          <w:rFonts w:ascii="PT Astra Serif" w:eastAsia="Times New Roman" w:hAnsi="PT Astra Serif" w:cs="Times New Roman"/>
          <w:sz w:val="24"/>
          <w:szCs w:val="24"/>
          <w:lang w:eastAsia="ru-RU"/>
        </w:rPr>
        <w:t>по учебному предмету «Изобразительное искусство</w:t>
      </w: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» содержит:</w:t>
      </w:r>
    </w:p>
    <w:p w:rsidR="00E26A48" w:rsidRPr="00E26A48" w:rsidRDefault="00E26A48" w:rsidP="009D193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1) планируемые результаты освоения учебного предмета;</w:t>
      </w:r>
    </w:p>
    <w:p w:rsidR="00E26A48" w:rsidRPr="00E26A48" w:rsidRDefault="00E26A48" w:rsidP="009D193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содержание учебного предмета;</w:t>
      </w:r>
    </w:p>
    <w:p w:rsidR="00E26A48" w:rsidRPr="00E26A48" w:rsidRDefault="00E26A48" w:rsidP="009D193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3) тематическое планирование с указанием количества часов, отводимых на освоение каждой темы.</w:t>
      </w:r>
    </w:p>
    <w:sectPr w:rsidR="00E26A48" w:rsidRPr="00E26A48" w:rsidSect="000E0F8D"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E2" w:rsidRDefault="00C200E2" w:rsidP="001319A7">
      <w:pPr>
        <w:spacing w:after="0" w:line="240" w:lineRule="auto"/>
      </w:pPr>
      <w:r>
        <w:separator/>
      </w:r>
    </w:p>
  </w:endnote>
  <w:endnote w:type="continuationSeparator" w:id="0">
    <w:p w:rsidR="00C200E2" w:rsidRDefault="00C200E2" w:rsidP="0013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763811"/>
      <w:docPartObj>
        <w:docPartGallery w:val="Page Numbers (Bottom of Page)"/>
        <w:docPartUnique/>
      </w:docPartObj>
    </w:sdtPr>
    <w:sdtEndPr/>
    <w:sdtContent>
      <w:p w:rsidR="00C91AE8" w:rsidRDefault="00C91AE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E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AE8" w:rsidRDefault="00C91AE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E2" w:rsidRDefault="00C200E2" w:rsidP="001319A7">
      <w:pPr>
        <w:spacing w:after="0" w:line="240" w:lineRule="auto"/>
      </w:pPr>
      <w:r>
        <w:separator/>
      </w:r>
    </w:p>
  </w:footnote>
  <w:footnote w:type="continuationSeparator" w:id="0">
    <w:p w:rsidR="00C200E2" w:rsidRDefault="00C200E2" w:rsidP="0013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4027681"/>
    <w:multiLevelType w:val="hybridMultilevel"/>
    <w:tmpl w:val="0DFA7B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CAE1754"/>
    <w:multiLevelType w:val="hybridMultilevel"/>
    <w:tmpl w:val="468016B8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171E0"/>
    <w:multiLevelType w:val="hybridMultilevel"/>
    <w:tmpl w:val="ECBC6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500AC"/>
    <w:multiLevelType w:val="multilevel"/>
    <w:tmpl w:val="DD96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F91D80"/>
    <w:multiLevelType w:val="hybridMultilevel"/>
    <w:tmpl w:val="EC981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D08"/>
    <w:multiLevelType w:val="hybridMultilevel"/>
    <w:tmpl w:val="83861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833C2"/>
    <w:multiLevelType w:val="multilevel"/>
    <w:tmpl w:val="9648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93675"/>
    <w:multiLevelType w:val="hybridMultilevel"/>
    <w:tmpl w:val="B08C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B5ABB"/>
    <w:multiLevelType w:val="hybridMultilevel"/>
    <w:tmpl w:val="11CC1A4C"/>
    <w:lvl w:ilvl="0" w:tplc="FB688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55B42"/>
    <w:multiLevelType w:val="hybridMultilevel"/>
    <w:tmpl w:val="C18A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93040"/>
    <w:multiLevelType w:val="multilevel"/>
    <w:tmpl w:val="671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373B09"/>
    <w:multiLevelType w:val="multilevel"/>
    <w:tmpl w:val="1A3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E075B"/>
    <w:multiLevelType w:val="hybridMultilevel"/>
    <w:tmpl w:val="B7B651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81838A2"/>
    <w:multiLevelType w:val="hybridMultilevel"/>
    <w:tmpl w:val="9A92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719A4"/>
    <w:multiLevelType w:val="hybridMultilevel"/>
    <w:tmpl w:val="E87C7922"/>
    <w:lvl w:ilvl="0" w:tplc="0A3A99C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20DAB"/>
    <w:multiLevelType w:val="hybridMultilevel"/>
    <w:tmpl w:val="0BFE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0B4EA6"/>
    <w:multiLevelType w:val="multilevel"/>
    <w:tmpl w:val="005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9D3450"/>
    <w:multiLevelType w:val="multilevel"/>
    <w:tmpl w:val="58B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C179B6"/>
    <w:multiLevelType w:val="multilevel"/>
    <w:tmpl w:val="15AC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7548D6"/>
    <w:multiLevelType w:val="multilevel"/>
    <w:tmpl w:val="EFD2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1E0C2F"/>
    <w:multiLevelType w:val="hybridMultilevel"/>
    <w:tmpl w:val="2CE6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1"/>
  </w:num>
  <w:num w:numId="5">
    <w:abstractNumId w:val="23"/>
  </w:num>
  <w:num w:numId="6">
    <w:abstractNumId w:val="24"/>
  </w:num>
  <w:num w:numId="7">
    <w:abstractNumId w:val="8"/>
  </w:num>
  <w:num w:numId="8">
    <w:abstractNumId w:val="22"/>
  </w:num>
  <w:num w:numId="9">
    <w:abstractNumId w:val="15"/>
  </w:num>
  <w:num w:numId="10">
    <w:abstractNumId w:val="11"/>
  </w:num>
  <w:num w:numId="11">
    <w:abstractNumId w:val="16"/>
  </w:num>
  <w:num w:numId="12">
    <w:abstractNumId w:val="18"/>
  </w:num>
  <w:num w:numId="13">
    <w:abstractNumId w:val="17"/>
  </w:num>
  <w:num w:numId="14">
    <w:abstractNumId w:val="20"/>
  </w:num>
  <w:num w:numId="15">
    <w:abstractNumId w:val="19"/>
  </w:num>
  <w:num w:numId="16">
    <w:abstractNumId w:val="13"/>
  </w:num>
  <w:num w:numId="17">
    <w:abstractNumId w:val="14"/>
  </w:num>
  <w:num w:numId="18">
    <w:abstractNumId w:val="5"/>
  </w:num>
  <w:num w:numId="19">
    <w:abstractNumId w:val="9"/>
  </w:num>
  <w:num w:numId="20">
    <w:abstractNumId w:val="6"/>
  </w:num>
  <w:num w:numId="21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571"/>
    <w:rsid w:val="00011179"/>
    <w:rsid w:val="00024F43"/>
    <w:rsid w:val="00035EFC"/>
    <w:rsid w:val="000460E1"/>
    <w:rsid w:val="00052557"/>
    <w:rsid w:val="000741C2"/>
    <w:rsid w:val="00084F30"/>
    <w:rsid w:val="000B155B"/>
    <w:rsid w:val="000B5B54"/>
    <w:rsid w:val="000C527A"/>
    <w:rsid w:val="000C5657"/>
    <w:rsid w:val="000D3938"/>
    <w:rsid w:val="000D3FEF"/>
    <w:rsid w:val="000E0F8D"/>
    <w:rsid w:val="000F2F25"/>
    <w:rsid w:val="00104049"/>
    <w:rsid w:val="00116AA9"/>
    <w:rsid w:val="0012078B"/>
    <w:rsid w:val="001319A7"/>
    <w:rsid w:val="001409AC"/>
    <w:rsid w:val="00155EE1"/>
    <w:rsid w:val="001561F4"/>
    <w:rsid w:val="00160643"/>
    <w:rsid w:val="0018357D"/>
    <w:rsid w:val="001850A1"/>
    <w:rsid w:val="00195D91"/>
    <w:rsid w:val="001A373D"/>
    <w:rsid w:val="001B170D"/>
    <w:rsid w:val="001B7D83"/>
    <w:rsid w:val="001C7F50"/>
    <w:rsid w:val="001F728F"/>
    <w:rsid w:val="002128A8"/>
    <w:rsid w:val="00225B50"/>
    <w:rsid w:val="002504B4"/>
    <w:rsid w:val="002508DE"/>
    <w:rsid w:val="00253534"/>
    <w:rsid w:val="002539F7"/>
    <w:rsid w:val="00292E00"/>
    <w:rsid w:val="002B2914"/>
    <w:rsid w:val="002C7821"/>
    <w:rsid w:val="002E7F12"/>
    <w:rsid w:val="00337ED7"/>
    <w:rsid w:val="00353DF0"/>
    <w:rsid w:val="00377049"/>
    <w:rsid w:val="003B28C7"/>
    <w:rsid w:val="003B741C"/>
    <w:rsid w:val="003E0740"/>
    <w:rsid w:val="00407705"/>
    <w:rsid w:val="00422D6B"/>
    <w:rsid w:val="00440BB9"/>
    <w:rsid w:val="004551E2"/>
    <w:rsid w:val="004A7D83"/>
    <w:rsid w:val="004B7B31"/>
    <w:rsid w:val="004E36D5"/>
    <w:rsid w:val="004E4146"/>
    <w:rsid w:val="004E558A"/>
    <w:rsid w:val="004F0FB6"/>
    <w:rsid w:val="00512A4D"/>
    <w:rsid w:val="00540BDF"/>
    <w:rsid w:val="00560AB5"/>
    <w:rsid w:val="005648B8"/>
    <w:rsid w:val="00573DB0"/>
    <w:rsid w:val="005751C6"/>
    <w:rsid w:val="005812F2"/>
    <w:rsid w:val="005827FD"/>
    <w:rsid w:val="00587C56"/>
    <w:rsid w:val="005A11E1"/>
    <w:rsid w:val="005B464E"/>
    <w:rsid w:val="005D1553"/>
    <w:rsid w:val="005D3530"/>
    <w:rsid w:val="005F7D60"/>
    <w:rsid w:val="006008EF"/>
    <w:rsid w:val="00663D97"/>
    <w:rsid w:val="00667023"/>
    <w:rsid w:val="00670412"/>
    <w:rsid w:val="00673C84"/>
    <w:rsid w:val="00674BE6"/>
    <w:rsid w:val="006B0196"/>
    <w:rsid w:val="006B4D7F"/>
    <w:rsid w:val="006E3543"/>
    <w:rsid w:val="006F6885"/>
    <w:rsid w:val="007A4328"/>
    <w:rsid w:val="007B125A"/>
    <w:rsid w:val="007C1E06"/>
    <w:rsid w:val="0081533E"/>
    <w:rsid w:val="00825571"/>
    <w:rsid w:val="00841159"/>
    <w:rsid w:val="00863595"/>
    <w:rsid w:val="00870265"/>
    <w:rsid w:val="008B06BC"/>
    <w:rsid w:val="008C11DA"/>
    <w:rsid w:val="008C3016"/>
    <w:rsid w:val="008C5E24"/>
    <w:rsid w:val="008F0275"/>
    <w:rsid w:val="008F6823"/>
    <w:rsid w:val="008F6DC0"/>
    <w:rsid w:val="00910CC0"/>
    <w:rsid w:val="00914E93"/>
    <w:rsid w:val="009338CE"/>
    <w:rsid w:val="0096707D"/>
    <w:rsid w:val="00970C10"/>
    <w:rsid w:val="00993011"/>
    <w:rsid w:val="009B4F99"/>
    <w:rsid w:val="009D1930"/>
    <w:rsid w:val="009F44D8"/>
    <w:rsid w:val="009F4A66"/>
    <w:rsid w:val="00A23C9D"/>
    <w:rsid w:val="00A256D7"/>
    <w:rsid w:val="00A424B9"/>
    <w:rsid w:val="00A63179"/>
    <w:rsid w:val="00A65566"/>
    <w:rsid w:val="00A66EA7"/>
    <w:rsid w:val="00A75AB6"/>
    <w:rsid w:val="00A933B7"/>
    <w:rsid w:val="00AC3EB1"/>
    <w:rsid w:val="00AF12F8"/>
    <w:rsid w:val="00B0752D"/>
    <w:rsid w:val="00B4784C"/>
    <w:rsid w:val="00B635B3"/>
    <w:rsid w:val="00B6618F"/>
    <w:rsid w:val="00B94C1D"/>
    <w:rsid w:val="00B973CD"/>
    <w:rsid w:val="00BA08E6"/>
    <w:rsid w:val="00BD68D0"/>
    <w:rsid w:val="00BE6330"/>
    <w:rsid w:val="00C11499"/>
    <w:rsid w:val="00C17E81"/>
    <w:rsid w:val="00C200E2"/>
    <w:rsid w:val="00C652C9"/>
    <w:rsid w:val="00C72074"/>
    <w:rsid w:val="00C74CD7"/>
    <w:rsid w:val="00C760CB"/>
    <w:rsid w:val="00C8198B"/>
    <w:rsid w:val="00C86E94"/>
    <w:rsid w:val="00C91AE8"/>
    <w:rsid w:val="00CE1BF0"/>
    <w:rsid w:val="00CF1FFD"/>
    <w:rsid w:val="00D23B52"/>
    <w:rsid w:val="00D31363"/>
    <w:rsid w:val="00D33478"/>
    <w:rsid w:val="00DB122D"/>
    <w:rsid w:val="00DC6018"/>
    <w:rsid w:val="00DC749B"/>
    <w:rsid w:val="00DD5387"/>
    <w:rsid w:val="00DE0FDE"/>
    <w:rsid w:val="00DE57DE"/>
    <w:rsid w:val="00DF5BEB"/>
    <w:rsid w:val="00E16701"/>
    <w:rsid w:val="00E26A48"/>
    <w:rsid w:val="00E27A70"/>
    <w:rsid w:val="00E35BE2"/>
    <w:rsid w:val="00E40B45"/>
    <w:rsid w:val="00E8341C"/>
    <w:rsid w:val="00E910DC"/>
    <w:rsid w:val="00E91A87"/>
    <w:rsid w:val="00EA0DA5"/>
    <w:rsid w:val="00F061E7"/>
    <w:rsid w:val="00F31AE9"/>
    <w:rsid w:val="00F40B6B"/>
    <w:rsid w:val="00F41DFE"/>
    <w:rsid w:val="00F51DBB"/>
    <w:rsid w:val="00F522EE"/>
    <w:rsid w:val="00F64C55"/>
    <w:rsid w:val="00F67E7C"/>
    <w:rsid w:val="00F75FF8"/>
    <w:rsid w:val="00F808B9"/>
    <w:rsid w:val="00F90772"/>
    <w:rsid w:val="00F91481"/>
    <w:rsid w:val="00FE1D70"/>
    <w:rsid w:val="00FE1E6E"/>
    <w:rsid w:val="00FE2E4E"/>
    <w:rsid w:val="00F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A215296-847B-474B-AD79-CED7E5BC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71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qFormat/>
    <w:rsid w:val="001A373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73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3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73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73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73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73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73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73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7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A37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A37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37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37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A37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A37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37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37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373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373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A37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A373D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373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A373D"/>
    <w:rPr>
      <w:b/>
      <w:bCs/>
      <w:spacing w:val="0"/>
    </w:rPr>
  </w:style>
  <w:style w:type="character" w:styleId="a9">
    <w:name w:val="Emphasis"/>
    <w:uiPriority w:val="20"/>
    <w:qFormat/>
    <w:rsid w:val="001A373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A373D"/>
  </w:style>
  <w:style w:type="character" w:customStyle="1" w:styleId="ab">
    <w:name w:val="Без интервала Знак"/>
    <w:basedOn w:val="a0"/>
    <w:link w:val="aa"/>
    <w:uiPriority w:val="1"/>
    <w:rsid w:val="001A373D"/>
  </w:style>
  <w:style w:type="paragraph" w:styleId="ac">
    <w:name w:val="List Paragraph"/>
    <w:basedOn w:val="a"/>
    <w:qFormat/>
    <w:rsid w:val="001A37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37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A37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A37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A37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A373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A373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A373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A373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A37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A373D"/>
    <w:pPr>
      <w:outlineLvl w:val="9"/>
    </w:pPr>
  </w:style>
  <w:style w:type="paragraph" w:customStyle="1" w:styleId="c8">
    <w:name w:val="c8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5571"/>
  </w:style>
  <w:style w:type="paragraph" w:customStyle="1" w:styleId="c41">
    <w:name w:val="c41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825571"/>
    <w:pPr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5571"/>
  </w:style>
  <w:style w:type="character" w:customStyle="1" w:styleId="af6">
    <w:name w:val="Нижний колонтитул Знак"/>
    <w:basedOn w:val="a0"/>
    <w:link w:val="af7"/>
    <w:uiPriority w:val="99"/>
    <w:rsid w:val="00825571"/>
    <w:rPr>
      <w:lang w:val="ru-RU" w:bidi="ar-SA"/>
    </w:rPr>
  </w:style>
  <w:style w:type="paragraph" w:styleId="af7">
    <w:name w:val="footer"/>
    <w:basedOn w:val="a"/>
    <w:link w:val="af6"/>
    <w:uiPriority w:val="99"/>
    <w:unhideWhenUsed/>
    <w:rsid w:val="0082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825571"/>
    <w:rPr>
      <w:lang w:val="ru-RU" w:bidi="ar-SA"/>
    </w:rPr>
  </w:style>
  <w:style w:type="character" w:customStyle="1" w:styleId="af8">
    <w:name w:val="Текст выноски Знак"/>
    <w:basedOn w:val="a0"/>
    <w:link w:val="af9"/>
    <w:uiPriority w:val="99"/>
    <w:semiHidden/>
    <w:rsid w:val="00825571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825571"/>
    <w:pPr>
      <w:spacing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2">
    <w:name w:val="Текст выноски Знак1"/>
    <w:basedOn w:val="a0"/>
    <w:uiPriority w:val="99"/>
    <w:semiHidden/>
    <w:rsid w:val="00825571"/>
    <w:rPr>
      <w:rFonts w:ascii="Tahoma" w:hAnsi="Tahoma" w:cs="Tahoma"/>
      <w:sz w:val="16"/>
      <w:szCs w:val="16"/>
      <w:lang w:val="ru-RU" w:bidi="ar-SA"/>
    </w:rPr>
  </w:style>
  <w:style w:type="paragraph" w:customStyle="1" w:styleId="210">
    <w:name w:val="Основной текст 21"/>
    <w:basedOn w:val="a"/>
    <w:rsid w:val="00825571"/>
    <w:pPr>
      <w:widowControl w:val="0"/>
      <w:suppressAutoHyphens/>
      <w:spacing w:after="0" w:line="240" w:lineRule="auto"/>
      <w:ind w:firstLine="567"/>
      <w:jc w:val="both"/>
    </w:pPr>
    <w:rPr>
      <w:rFonts w:ascii="Arial" w:eastAsia="Arial Unicode MS" w:hAnsi="Arial" w:cs="Times New Roman"/>
      <w:kern w:val="1"/>
      <w:sz w:val="28"/>
      <w:szCs w:val="20"/>
    </w:rPr>
  </w:style>
  <w:style w:type="paragraph" w:styleId="afa">
    <w:name w:val="Body Text"/>
    <w:basedOn w:val="a"/>
    <w:link w:val="afb"/>
    <w:rsid w:val="00825571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fb">
    <w:name w:val="Основной текст Знак"/>
    <w:basedOn w:val="a0"/>
    <w:link w:val="afa"/>
    <w:rsid w:val="00825571"/>
    <w:rPr>
      <w:rFonts w:ascii="Arial" w:eastAsia="Arial Unicode MS" w:hAnsi="Arial" w:cs="Times New Roman"/>
      <w:kern w:val="1"/>
      <w:sz w:val="20"/>
      <w:szCs w:val="24"/>
      <w:lang w:val="ru-RU" w:bidi="ar-SA"/>
    </w:rPr>
  </w:style>
  <w:style w:type="table" w:customStyle="1" w:styleId="13">
    <w:name w:val="Сетка таблицы1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rsid w:val="00825571"/>
  </w:style>
  <w:style w:type="paragraph" w:customStyle="1" w:styleId="ParagraphStyle">
    <w:name w:val="Paragraph Style"/>
    <w:rsid w:val="00825571"/>
    <w:pPr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bidi="ar-SA"/>
    </w:rPr>
  </w:style>
  <w:style w:type="character" w:styleId="afd">
    <w:name w:val="Hyperlink"/>
    <w:basedOn w:val="a0"/>
    <w:uiPriority w:val="99"/>
    <w:unhideWhenUsed/>
    <w:rsid w:val="00825571"/>
    <w:rPr>
      <w:color w:val="0000FF"/>
      <w:u w:val="single"/>
    </w:rPr>
  </w:style>
  <w:style w:type="paragraph" w:customStyle="1" w:styleId="Style1">
    <w:name w:val="Style1"/>
    <w:basedOn w:val="a"/>
    <w:uiPriority w:val="99"/>
    <w:rsid w:val="00970C10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70C10"/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970C10"/>
  </w:style>
  <w:style w:type="paragraph" w:styleId="afe">
    <w:name w:val="Normal (Web)"/>
    <w:basedOn w:val="a"/>
    <w:uiPriority w:val="99"/>
    <w:unhideWhenUsed/>
    <w:rsid w:val="0097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60AB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60AB5"/>
    <w:pPr>
      <w:widowControl w:val="0"/>
      <w:autoSpaceDE w:val="0"/>
      <w:autoSpaceDN w:val="0"/>
      <w:adjustRightInd w:val="0"/>
      <w:spacing w:after="0" w:line="44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60AB5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ddtlanswer">
    <w:name w:val="oddtlanswer"/>
    <w:basedOn w:val="a0"/>
    <w:rsid w:val="00560AB5"/>
  </w:style>
  <w:style w:type="paragraph" w:styleId="aff">
    <w:name w:val="header"/>
    <w:basedOn w:val="a"/>
    <w:link w:val="aff0"/>
    <w:uiPriority w:val="99"/>
    <w:unhideWhenUsed/>
    <w:rsid w:val="0013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sid w:val="001319A7"/>
    <w:rPr>
      <w:lang w:val="ru-RU" w:bidi="ar-SA"/>
    </w:rPr>
  </w:style>
  <w:style w:type="paragraph" w:customStyle="1" w:styleId="Style9">
    <w:name w:val="Style9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6" w:lineRule="exact"/>
      <w:ind w:firstLine="7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4" w:lineRule="exact"/>
      <w:ind w:firstLine="216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0" w:lineRule="exact"/>
      <w:ind w:firstLine="221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1" w:lineRule="exact"/>
      <w:ind w:firstLine="23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D68D0"/>
    <w:rPr>
      <w:rFonts w:ascii="Trebuchet MS" w:hAnsi="Trebuchet MS" w:cs="Trebuchet MS" w:hint="default"/>
      <w:sz w:val="20"/>
      <w:szCs w:val="20"/>
    </w:rPr>
  </w:style>
  <w:style w:type="character" w:customStyle="1" w:styleId="FontStyle29">
    <w:name w:val="Font Style29"/>
    <w:basedOn w:val="a0"/>
    <w:uiPriority w:val="99"/>
    <w:rsid w:val="00BD68D0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28">
    <w:name w:val="Font Style28"/>
    <w:basedOn w:val="a0"/>
    <w:uiPriority w:val="99"/>
    <w:rsid w:val="00BD68D0"/>
    <w:rPr>
      <w:rFonts w:ascii="Lucida Sans Unicode" w:hAnsi="Lucida Sans Unicode" w:cs="Lucida Sans Unicode" w:hint="default"/>
      <w:b/>
      <w:bCs/>
      <w:sz w:val="18"/>
      <w:szCs w:val="18"/>
    </w:rPr>
  </w:style>
  <w:style w:type="table" w:customStyle="1" w:styleId="110">
    <w:name w:val="Сетка таблицы11"/>
    <w:basedOn w:val="a1"/>
    <w:rsid w:val="005F7D60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5F7D60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5"/>
    <w:uiPriority w:val="59"/>
    <w:rsid w:val="00DD5387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09AC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45BE4-A974-4348-A5B3-FB1E9C1C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29</cp:revision>
  <cp:lastPrinted>2017-03-27T07:42:00Z</cp:lastPrinted>
  <dcterms:created xsi:type="dcterms:W3CDTF">2017-10-09T11:03:00Z</dcterms:created>
  <dcterms:modified xsi:type="dcterms:W3CDTF">2019-10-05T11:28:00Z</dcterms:modified>
</cp:coreProperties>
</file>